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50B2" w:rsidRPr="007F2C88" w:rsidRDefault="003A344D">
      <w:pPr>
        <w:rPr>
          <w:b/>
          <w:bCs/>
          <w:sz w:val="24"/>
        </w:rPr>
      </w:pPr>
      <w:r w:rsidRPr="007F2C88">
        <w:rPr>
          <w:rFonts w:hint="eastAsia"/>
          <w:b/>
          <w:bCs/>
          <w:sz w:val="24"/>
        </w:rPr>
        <w:t>【</w:t>
      </w:r>
      <w:r w:rsidR="002A35A0" w:rsidRPr="007F2C88">
        <w:rPr>
          <w:rFonts w:hint="eastAsia"/>
          <w:b/>
          <w:bCs/>
          <w:sz w:val="24"/>
        </w:rPr>
        <w:t>はじめての</w:t>
      </w:r>
      <w:r w:rsidR="00C5010B" w:rsidRPr="007F2C88">
        <w:rPr>
          <w:rFonts w:hint="eastAsia"/>
          <w:b/>
          <w:bCs/>
          <w:sz w:val="24"/>
        </w:rPr>
        <w:t>ストーマ</w:t>
      </w:r>
      <w:r w:rsidR="002A35A0" w:rsidRPr="007F2C88">
        <w:rPr>
          <w:rFonts w:hint="eastAsia"/>
          <w:b/>
          <w:bCs/>
          <w:sz w:val="24"/>
        </w:rPr>
        <w:t>、どの装具を使えばいいのか悩んでいる方へ</w:t>
      </w:r>
      <w:r w:rsidRPr="007F2C88">
        <w:rPr>
          <w:rFonts w:hint="eastAsia"/>
          <w:b/>
          <w:bCs/>
          <w:sz w:val="24"/>
        </w:rPr>
        <w:t>】</w:t>
      </w:r>
    </w:p>
    <w:p w:rsidR="002A35A0" w:rsidRPr="00436BA8" w:rsidRDefault="002A35A0"/>
    <w:p w:rsidR="003A344D" w:rsidRDefault="003A344D" w:rsidP="003A344D">
      <w:r>
        <w:rPr>
          <w:rFonts w:hint="eastAsia"/>
        </w:rPr>
        <w:t>私は大学病院の泌尿器科で3年と消化器センターで4年の勤務経験があり、新しく人工肛門（スト</w:t>
      </w:r>
      <w:r w:rsidR="00436BA8">
        <w:rPr>
          <w:rFonts w:hint="eastAsia"/>
        </w:rPr>
        <w:t>ー</w:t>
      </w:r>
      <w:r>
        <w:rPr>
          <w:rFonts w:hint="eastAsia"/>
        </w:rPr>
        <w:t>マ）を作らなければならない人の葛藤や不安に寄り添った看護を行なってきました。医師に「人工膀胱や人工肛門が必要になる」と言われた人の多くはすぐに受け入れることができず、今後の生活に不安を抱くことでしょう。</w:t>
      </w:r>
      <w:r w:rsidR="004727B6">
        <w:rPr>
          <w:rFonts w:hint="eastAsia"/>
        </w:rPr>
        <w:t>この記事を読めばストーマ装具の種類や使える社会制度、自分にあった装具の見つけ方がわかります。</w:t>
      </w:r>
      <w:r>
        <w:rPr>
          <w:rFonts w:hint="eastAsia"/>
        </w:rPr>
        <w:t>少しでも不安や疑問を解決できるお手伝いができればと思い</w:t>
      </w:r>
      <w:r w:rsidR="004727B6">
        <w:rPr>
          <w:rFonts w:hint="eastAsia"/>
        </w:rPr>
        <w:t>ます。</w:t>
      </w:r>
    </w:p>
    <w:p w:rsidR="003A344D" w:rsidRDefault="007F2C88">
      <w:r>
        <w:rPr>
          <w:rFonts w:hint="eastAsia"/>
          <w:noProof/>
        </w:rPr>
        <w:drawing>
          <wp:inline distT="0" distB="0" distL="0" distR="0" wp14:anchorId="5A7B11FA" wp14:editId="3E6D88F9">
            <wp:extent cx="1796902" cy="1988955"/>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ストマ画像.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2469" cy="2006186"/>
                    </a:xfrm>
                    <a:prstGeom prst="rect">
                      <a:avLst/>
                    </a:prstGeom>
                  </pic:spPr>
                </pic:pic>
              </a:graphicData>
            </a:graphic>
          </wp:inline>
        </w:drawing>
      </w:r>
    </w:p>
    <w:p w:rsidR="007F2C88" w:rsidRDefault="007F2C88"/>
    <w:p w:rsidR="007F2C88" w:rsidRPr="007F2C88" w:rsidRDefault="007F2C88" w:rsidP="007F2C88">
      <w:pPr>
        <w:rPr>
          <w:sz w:val="22"/>
          <w:szCs w:val="22"/>
        </w:rPr>
      </w:pPr>
      <w:r w:rsidRPr="007F2C88">
        <w:rPr>
          <w:rFonts w:hint="eastAsia"/>
          <w:sz w:val="22"/>
          <w:szCs w:val="22"/>
        </w:rPr>
        <w:t>１｜ストーマ装具の種類</w:t>
      </w:r>
    </w:p>
    <w:p w:rsidR="007F2C88" w:rsidRPr="007F2C88" w:rsidRDefault="007F2C88" w:rsidP="007F2C88">
      <w:pPr>
        <w:rPr>
          <w:sz w:val="22"/>
          <w:szCs w:val="22"/>
        </w:rPr>
      </w:pPr>
      <w:r w:rsidRPr="007F2C88">
        <w:rPr>
          <w:rFonts w:hint="eastAsia"/>
          <w:sz w:val="22"/>
          <w:szCs w:val="22"/>
        </w:rPr>
        <w:t xml:space="preserve">　1-1｜自分のお腹の状態は？</w:t>
      </w:r>
    </w:p>
    <w:p w:rsidR="007F2C88" w:rsidRPr="007F2C88" w:rsidRDefault="007F2C88" w:rsidP="007F2C88">
      <w:pPr>
        <w:rPr>
          <w:sz w:val="22"/>
          <w:szCs w:val="22"/>
        </w:rPr>
      </w:pPr>
      <w:r w:rsidRPr="007F2C88">
        <w:rPr>
          <w:rFonts w:hint="eastAsia"/>
          <w:sz w:val="22"/>
          <w:szCs w:val="22"/>
        </w:rPr>
        <w:t xml:space="preserve">　1-2｜自分にあった装具の見つけ方</w:t>
      </w:r>
    </w:p>
    <w:p w:rsidR="007F2C88" w:rsidRPr="007F2C88" w:rsidRDefault="007F2C88">
      <w:pPr>
        <w:rPr>
          <w:sz w:val="22"/>
          <w:szCs w:val="22"/>
        </w:rPr>
      </w:pPr>
      <w:r w:rsidRPr="007F2C88">
        <w:rPr>
          <w:rFonts w:hint="eastAsia"/>
          <w:sz w:val="22"/>
          <w:szCs w:val="22"/>
        </w:rPr>
        <w:t xml:space="preserve">　1-3｜ズバリ！筆者のおすすめ装具！</w:t>
      </w:r>
    </w:p>
    <w:p w:rsidR="002A35A0" w:rsidRPr="007F2C88" w:rsidRDefault="007F2C88">
      <w:pPr>
        <w:rPr>
          <w:sz w:val="22"/>
          <w:szCs w:val="22"/>
        </w:rPr>
      </w:pPr>
      <w:r w:rsidRPr="007F2C88">
        <w:rPr>
          <w:rFonts w:hint="eastAsia"/>
          <w:sz w:val="22"/>
          <w:szCs w:val="22"/>
        </w:rPr>
        <w:t>２</w:t>
      </w:r>
      <w:r w:rsidR="002A35A0" w:rsidRPr="007F2C88">
        <w:rPr>
          <w:rFonts w:hint="eastAsia"/>
          <w:sz w:val="22"/>
          <w:szCs w:val="22"/>
        </w:rPr>
        <w:t>｜</w:t>
      </w:r>
      <w:r w:rsidRPr="007F2C88">
        <w:rPr>
          <w:rFonts w:hint="eastAsia"/>
          <w:sz w:val="22"/>
          <w:szCs w:val="22"/>
        </w:rPr>
        <w:t>ストーマトラブル</w:t>
      </w:r>
    </w:p>
    <w:p w:rsidR="002A35A0" w:rsidRPr="007F2C88" w:rsidRDefault="007F2C88" w:rsidP="002A35A0">
      <w:pPr>
        <w:ind w:firstLineChars="100" w:firstLine="220"/>
        <w:rPr>
          <w:sz w:val="22"/>
          <w:szCs w:val="22"/>
        </w:rPr>
      </w:pPr>
      <w:r w:rsidRPr="007F2C88">
        <w:rPr>
          <w:rFonts w:hint="eastAsia"/>
          <w:sz w:val="22"/>
          <w:szCs w:val="22"/>
        </w:rPr>
        <w:t>2</w:t>
      </w:r>
      <w:r w:rsidR="003A344D" w:rsidRPr="007F2C88">
        <w:rPr>
          <w:rFonts w:hint="eastAsia"/>
          <w:sz w:val="22"/>
          <w:szCs w:val="22"/>
        </w:rPr>
        <w:t>-</w:t>
      </w:r>
      <w:r w:rsidRPr="007F2C88">
        <w:rPr>
          <w:rFonts w:hint="eastAsia"/>
          <w:sz w:val="22"/>
          <w:szCs w:val="22"/>
        </w:rPr>
        <w:t>1</w:t>
      </w:r>
      <w:r w:rsidR="002A35A0" w:rsidRPr="007F2C88">
        <w:rPr>
          <w:rFonts w:hint="eastAsia"/>
          <w:sz w:val="22"/>
          <w:szCs w:val="22"/>
        </w:rPr>
        <w:t>｜トラブルになる原因</w:t>
      </w:r>
      <w:r w:rsidRPr="007F2C88">
        <w:rPr>
          <w:rFonts w:hint="eastAsia"/>
          <w:sz w:val="22"/>
          <w:szCs w:val="22"/>
        </w:rPr>
        <w:t>の多くは</w:t>
      </w:r>
    </w:p>
    <w:p w:rsidR="002A35A0" w:rsidRPr="007F2C88" w:rsidRDefault="002A35A0">
      <w:pPr>
        <w:rPr>
          <w:sz w:val="22"/>
          <w:szCs w:val="22"/>
        </w:rPr>
      </w:pPr>
      <w:r w:rsidRPr="007F2C88">
        <w:rPr>
          <w:rFonts w:hint="eastAsia"/>
          <w:sz w:val="22"/>
          <w:szCs w:val="22"/>
        </w:rPr>
        <w:t xml:space="preserve">　</w:t>
      </w:r>
      <w:r w:rsidR="007F2C88" w:rsidRPr="007F2C88">
        <w:rPr>
          <w:rFonts w:hint="eastAsia"/>
          <w:sz w:val="22"/>
          <w:szCs w:val="22"/>
        </w:rPr>
        <w:t>2</w:t>
      </w:r>
      <w:r w:rsidR="003A344D" w:rsidRPr="007F2C88">
        <w:rPr>
          <w:rFonts w:hint="eastAsia"/>
          <w:sz w:val="22"/>
          <w:szCs w:val="22"/>
        </w:rPr>
        <w:t>-</w:t>
      </w:r>
      <w:r w:rsidR="007F2C88" w:rsidRPr="007F2C88">
        <w:rPr>
          <w:rFonts w:hint="eastAsia"/>
          <w:sz w:val="22"/>
          <w:szCs w:val="22"/>
        </w:rPr>
        <w:t>2</w:t>
      </w:r>
      <w:r w:rsidRPr="007F2C88">
        <w:rPr>
          <w:rFonts w:hint="eastAsia"/>
          <w:sz w:val="22"/>
          <w:szCs w:val="22"/>
        </w:rPr>
        <w:t>｜使用できる社会</w:t>
      </w:r>
      <w:r w:rsidR="001700A6">
        <w:rPr>
          <w:rFonts w:hint="eastAsia"/>
          <w:sz w:val="22"/>
          <w:szCs w:val="22"/>
        </w:rPr>
        <w:t>制度</w:t>
      </w:r>
      <w:r w:rsidR="007F2C88" w:rsidRPr="007F2C88">
        <w:rPr>
          <w:rFonts w:hint="eastAsia"/>
          <w:sz w:val="22"/>
          <w:szCs w:val="22"/>
        </w:rPr>
        <w:t>は何か</w:t>
      </w:r>
    </w:p>
    <w:p w:rsidR="002A35A0" w:rsidRPr="007F2C88" w:rsidRDefault="002A35A0">
      <w:pPr>
        <w:rPr>
          <w:sz w:val="22"/>
          <w:szCs w:val="22"/>
        </w:rPr>
      </w:pPr>
      <w:r w:rsidRPr="007F2C88">
        <w:rPr>
          <w:rFonts w:hint="eastAsia"/>
          <w:sz w:val="22"/>
          <w:szCs w:val="22"/>
        </w:rPr>
        <w:t>３｜まとめ</w:t>
      </w:r>
    </w:p>
    <w:p w:rsidR="002A35A0" w:rsidRDefault="002A35A0"/>
    <w:p w:rsidR="002A35A0" w:rsidRDefault="002A35A0"/>
    <w:p w:rsidR="00B33754" w:rsidRDefault="00B33754"/>
    <w:p w:rsidR="009E3653" w:rsidRDefault="009E3653"/>
    <w:p w:rsidR="00694E79" w:rsidRDefault="00694E79"/>
    <w:p w:rsidR="00694E79" w:rsidRPr="003A344D" w:rsidRDefault="007F2C88">
      <w:pPr>
        <w:rPr>
          <w:b/>
          <w:bCs/>
        </w:rPr>
      </w:pPr>
      <w:r>
        <w:rPr>
          <w:rFonts w:hint="eastAsia"/>
          <w:b/>
          <w:bCs/>
        </w:rPr>
        <w:t>１</w:t>
      </w:r>
      <w:r w:rsidR="00694E79" w:rsidRPr="003A344D">
        <w:rPr>
          <w:rFonts w:hint="eastAsia"/>
          <w:b/>
          <w:bCs/>
        </w:rPr>
        <w:t>｜</w:t>
      </w:r>
      <w:r w:rsidR="008B2DE5">
        <w:rPr>
          <w:rFonts w:hint="eastAsia"/>
          <w:b/>
          <w:bCs/>
        </w:rPr>
        <w:t>ストーマ</w:t>
      </w:r>
      <w:r w:rsidR="00694E79" w:rsidRPr="003A344D">
        <w:rPr>
          <w:rFonts w:hint="eastAsia"/>
          <w:b/>
          <w:bCs/>
        </w:rPr>
        <w:t>装具の種類</w:t>
      </w:r>
    </w:p>
    <w:p w:rsidR="00694E79" w:rsidRDefault="007F2C88">
      <w:r>
        <w:rPr>
          <w:rFonts w:hint="eastAsia"/>
        </w:rPr>
        <w:t>1</w:t>
      </w:r>
      <w:r w:rsidR="003A344D">
        <w:rPr>
          <w:rFonts w:hint="eastAsia"/>
        </w:rPr>
        <w:t>-1</w:t>
      </w:r>
      <w:r w:rsidR="00694E79">
        <w:rPr>
          <w:rFonts w:hint="eastAsia"/>
        </w:rPr>
        <w:t>｜自分のお腹の状態は</w:t>
      </w:r>
      <w:r w:rsidR="003A344D">
        <w:rPr>
          <w:rFonts w:hint="eastAsia"/>
        </w:rPr>
        <w:t>？</w:t>
      </w:r>
    </w:p>
    <w:p w:rsidR="00694E79" w:rsidRDefault="00694E79">
      <w:r>
        <w:rPr>
          <w:rFonts w:hint="eastAsia"/>
        </w:rPr>
        <w:t>スト</w:t>
      </w:r>
      <w:r w:rsidR="00436BA8">
        <w:rPr>
          <w:rFonts w:hint="eastAsia"/>
        </w:rPr>
        <w:t>ー</w:t>
      </w:r>
      <w:r>
        <w:rPr>
          <w:rFonts w:hint="eastAsia"/>
        </w:rPr>
        <w:t>マを作る患者さんは、術前にストーマサイトマーキングという処置を看護師が行います。患者さんのお腹のシワやくぼみ、傷の有無を</w:t>
      </w:r>
      <w:r w:rsidR="003A6F2D">
        <w:rPr>
          <w:rFonts w:hint="eastAsia"/>
        </w:rPr>
        <w:t>寝た状態と</w:t>
      </w:r>
      <w:r w:rsidR="007F2C88">
        <w:rPr>
          <w:rFonts w:hint="eastAsia"/>
        </w:rPr>
        <w:t>座った状態</w:t>
      </w:r>
      <w:r w:rsidR="003A6F2D">
        <w:rPr>
          <w:rFonts w:hint="eastAsia"/>
        </w:rPr>
        <w:t>で</w:t>
      </w:r>
      <w:r>
        <w:rPr>
          <w:rFonts w:hint="eastAsia"/>
        </w:rPr>
        <w:t>確認し</w:t>
      </w:r>
      <w:r w:rsidR="007F2C88">
        <w:rPr>
          <w:rFonts w:hint="eastAsia"/>
        </w:rPr>
        <w:t>、</w:t>
      </w:r>
      <w:r>
        <w:rPr>
          <w:rFonts w:hint="eastAsia"/>
        </w:rPr>
        <w:t>術後に漏れの少ない装具を付けられるように場所を決める大切な処置です。</w:t>
      </w:r>
    </w:p>
    <w:p w:rsidR="00CF21DD" w:rsidRDefault="00694E79">
      <w:r>
        <w:rPr>
          <w:rFonts w:hint="eastAsia"/>
          <w:noProof/>
        </w:rPr>
        <w:lastRenderedPageBreak/>
        <w:drawing>
          <wp:inline distT="0" distB="0" distL="0" distR="0">
            <wp:extent cx="1447800" cy="14478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ストーマサイトマーキング.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4528" cy="1464528"/>
                    </a:xfrm>
                    <a:prstGeom prst="rect">
                      <a:avLst/>
                    </a:prstGeom>
                  </pic:spPr>
                </pic:pic>
              </a:graphicData>
            </a:graphic>
          </wp:inline>
        </w:drawing>
      </w:r>
    </w:p>
    <w:p w:rsidR="00CF21DD" w:rsidRDefault="00C01C25">
      <w:r>
        <w:rPr>
          <w:rFonts w:hint="eastAsia"/>
        </w:rPr>
        <w:t>患者さんによってシワの深さやお腹の皮膚の状態は異なります。</w:t>
      </w:r>
      <w:r w:rsidR="007F2C88">
        <w:rPr>
          <w:rFonts w:hint="eastAsia"/>
        </w:rPr>
        <w:t>立った状態の時に</w:t>
      </w:r>
      <w:r w:rsidR="003A6F2D">
        <w:rPr>
          <w:rFonts w:hint="eastAsia"/>
        </w:rPr>
        <w:t>自分でスト</w:t>
      </w:r>
      <w:r w:rsidR="00436BA8">
        <w:rPr>
          <w:rFonts w:hint="eastAsia"/>
        </w:rPr>
        <w:t>ー</w:t>
      </w:r>
      <w:r w:rsidR="003A6F2D">
        <w:rPr>
          <w:rFonts w:hint="eastAsia"/>
        </w:rPr>
        <w:t>マを見ることができ</w:t>
      </w:r>
      <w:r w:rsidR="007F2C88">
        <w:rPr>
          <w:rFonts w:hint="eastAsia"/>
        </w:rPr>
        <w:t>、</w:t>
      </w:r>
      <w:r w:rsidR="003A6F2D">
        <w:rPr>
          <w:rFonts w:hint="eastAsia"/>
        </w:rPr>
        <w:t>セルフケアできる位置が</w:t>
      </w:r>
      <w:r w:rsidR="007F2C88">
        <w:rPr>
          <w:rFonts w:hint="eastAsia"/>
        </w:rPr>
        <w:t>最も</w:t>
      </w:r>
      <w:r w:rsidR="003A6F2D">
        <w:rPr>
          <w:rFonts w:hint="eastAsia"/>
        </w:rPr>
        <w:t>適しています。</w:t>
      </w:r>
      <w:r w:rsidR="00595381">
        <w:rPr>
          <w:rFonts w:hint="eastAsia"/>
        </w:rPr>
        <w:t>そして</w:t>
      </w:r>
      <w:r w:rsidR="00CF21DD">
        <w:rPr>
          <w:rFonts w:hint="eastAsia"/>
        </w:rPr>
        <w:t>術後にできた</w:t>
      </w:r>
      <w:r w:rsidR="00595381">
        <w:rPr>
          <w:rFonts w:hint="eastAsia"/>
        </w:rPr>
        <w:t>スト</w:t>
      </w:r>
      <w:r w:rsidR="00436BA8">
        <w:rPr>
          <w:rFonts w:hint="eastAsia"/>
        </w:rPr>
        <w:t>ー</w:t>
      </w:r>
      <w:r w:rsidR="00595381">
        <w:rPr>
          <w:rFonts w:hint="eastAsia"/>
        </w:rPr>
        <w:t>マの位置や形状</w:t>
      </w:r>
      <w:r w:rsidR="00CF21DD">
        <w:rPr>
          <w:rFonts w:hint="eastAsia"/>
        </w:rPr>
        <w:t>を確認し、装具を</w:t>
      </w:r>
      <w:r w:rsidR="007F2C88">
        <w:rPr>
          <w:rFonts w:hint="eastAsia"/>
        </w:rPr>
        <w:t>看護師と一緒に</w:t>
      </w:r>
      <w:r w:rsidR="00CF21DD">
        <w:rPr>
          <w:rFonts w:hint="eastAsia"/>
        </w:rPr>
        <w:t>決めていきます。</w:t>
      </w:r>
    </w:p>
    <w:p w:rsidR="003A344D" w:rsidRPr="007F2C88" w:rsidRDefault="003A344D"/>
    <w:p w:rsidR="00AB632D" w:rsidRDefault="00595381">
      <w:r>
        <w:rPr>
          <w:rFonts w:hint="eastAsia"/>
        </w:rPr>
        <w:t>装具の名称</w:t>
      </w:r>
      <w:r w:rsidR="003A344D">
        <w:rPr>
          <w:rFonts w:hint="eastAsia"/>
        </w:rPr>
        <w:t>↓</w:t>
      </w:r>
    </w:p>
    <w:p w:rsidR="00AB632D" w:rsidRDefault="00AB3B0A">
      <w:r>
        <w:rPr>
          <w:noProof/>
        </w:rPr>
        <w:drawing>
          <wp:inline distT="0" distB="0" distL="0" distR="0">
            <wp:extent cx="3306726" cy="2204355"/>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483.HEIC"/>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7676" cy="2284984"/>
                    </a:xfrm>
                    <a:prstGeom prst="rect">
                      <a:avLst/>
                    </a:prstGeom>
                  </pic:spPr>
                </pic:pic>
              </a:graphicData>
            </a:graphic>
          </wp:inline>
        </w:drawing>
      </w:r>
    </w:p>
    <w:p w:rsidR="003A6F2D" w:rsidRDefault="003A6F2D"/>
    <w:p w:rsidR="003A6F2D" w:rsidRDefault="003A6F2D" w:rsidP="003A6F2D">
      <w:r>
        <w:rPr>
          <w:rFonts w:hint="eastAsia"/>
        </w:rPr>
        <w:t>装具にはたくさんの種類があります。大きく分けて面板と袋の部分が一緒になっているワンピースタイプ（単品系）と面板と袋の部分が分かれていて袋の交換を高頻度で行いたい人向けのツーピースタイプ（二品系）があります。また装具を決める上で患者さんのスト</w:t>
      </w:r>
      <w:r w:rsidR="00436BA8">
        <w:rPr>
          <w:rFonts w:hint="eastAsia"/>
        </w:rPr>
        <w:t>ー</w:t>
      </w:r>
      <w:r>
        <w:rPr>
          <w:rFonts w:hint="eastAsia"/>
        </w:rPr>
        <w:t>マの高さが重要になります。高さが高い人は平面装具</w:t>
      </w:r>
      <w:r w:rsidR="00F76EFE">
        <w:rPr>
          <w:rFonts w:hint="eastAsia"/>
        </w:rPr>
        <w:t>、高さのないストマの人は凸面の装具から選択することになります。</w:t>
      </w:r>
      <w:r w:rsidR="00C01C25">
        <w:rPr>
          <w:rFonts w:hint="eastAsia"/>
        </w:rPr>
        <w:t>高さがないというのは皮膚から排泄口までの距離が１センチない人のことを言います。この場合は排泄物が面板の下に入りやすく漏れや皮膚トラブルの原因になるため、凸面装具で皮膚を押してあげることで漏れの予防につながります。また、</w:t>
      </w:r>
      <w:r w:rsidR="001700A6">
        <w:rPr>
          <w:rFonts w:hint="eastAsia"/>
        </w:rPr>
        <w:t>ベルトを使用して面板と皮膚を密着させるというのも有効です。</w:t>
      </w:r>
    </w:p>
    <w:p w:rsidR="003A6F2D" w:rsidRDefault="003A6F2D">
      <w:r>
        <w:rPr>
          <w:rFonts w:hint="eastAsia"/>
        </w:rPr>
        <w:t>看護師は患者さんのお腹の状態と合わせて仕事や趣味などの日常生活でも不便のないようにベストな装具選択を行います。</w:t>
      </w:r>
      <w:r w:rsidR="00C01C25">
        <w:rPr>
          <w:rFonts w:hint="eastAsia"/>
        </w:rPr>
        <w:t>例えば、ゴルフや温泉が趣味の方は、汗をかいたり濡れたりすることで袋の交換頻度が必然的に高くなります。こういった場合は、汚れたら袋だけを交換していくツーピースタイプの方が適しています。できるだけ交換頻度を長くしたいという方は断然ワンピースタイプがおすすめです。</w:t>
      </w:r>
    </w:p>
    <w:p w:rsidR="00C01C25" w:rsidRPr="003A6F2D" w:rsidRDefault="00C01C25"/>
    <w:p w:rsidR="00AB632D" w:rsidRPr="003A344D" w:rsidRDefault="00595381">
      <w:pPr>
        <w:rPr>
          <w:b/>
          <w:bCs/>
        </w:rPr>
      </w:pPr>
      <w:r w:rsidRPr="003A344D">
        <w:rPr>
          <w:rFonts w:hint="eastAsia"/>
          <w:b/>
          <w:bCs/>
        </w:rPr>
        <w:t>【装具の種類】</w:t>
      </w:r>
    </w:p>
    <w:tbl>
      <w:tblPr>
        <w:tblStyle w:val="a3"/>
        <w:tblW w:w="0" w:type="auto"/>
        <w:tblLook w:val="04A0" w:firstRow="1" w:lastRow="0" w:firstColumn="1" w:lastColumn="0" w:noHBand="0" w:noVBand="1"/>
      </w:tblPr>
      <w:tblGrid>
        <w:gridCol w:w="2831"/>
        <w:gridCol w:w="2831"/>
        <w:gridCol w:w="2832"/>
      </w:tblGrid>
      <w:tr w:rsidR="00A84635" w:rsidTr="003A6F2D">
        <w:tc>
          <w:tcPr>
            <w:tcW w:w="2831" w:type="dxa"/>
            <w:shd w:val="clear" w:color="auto" w:fill="FFE599" w:themeFill="accent4" w:themeFillTint="66"/>
          </w:tcPr>
          <w:p w:rsidR="00A84635" w:rsidRDefault="00A84635">
            <w:r>
              <w:rPr>
                <w:rFonts w:hint="eastAsia"/>
              </w:rPr>
              <w:t>構造分類</w:t>
            </w:r>
          </w:p>
        </w:tc>
        <w:tc>
          <w:tcPr>
            <w:tcW w:w="2831" w:type="dxa"/>
            <w:shd w:val="clear" w:color="auto" w:fill="FFE599" w:themeFill="accent4" w:themeFillTint="66"/>
          </w:tcPr>
          <w:p w:rsidR="00A84635" w:rsidRDefault="00A84635">
            <w:r>
              <w:rPr>
                <w:rFonts w:hint="eastAsia"/>
              </w:rPr>
              <w:t>亜分類</w:t>
            </w:r>
          </w:p>
        </w:tc>
        <w:tc>
          <w:tcPr>
            <w:tcW w:w="2832" w:type="dxa"/>
            <w:shd w:val="clear" w:color="auto" w:fill="FFE599" w:themeFill="accent4" w:themeFillTint="66"/>
          </w:tcPr>
          <w:p w:rsidR="00A84635" w:rsidRDefault="00A84635">
            <w:r>
              <w:rPr>
                <w:rFonts w:hint="eastAsia"/>
              </w:rPr>
              <w:t>仕様</w:t>
            </w:r>
          </w:p>
        </w:tc>
      </w:tr>
      <w:tr w:rsidR="00A84635" w:rsidTr="003A6F2D">
        <w:tc>
          <w:tcPr>
            <w:tcW w:w="2831" w:type="dxa"/>
            <w:vMerge w:val="restart"/>
            <w:shd w:val="clear" w:color="auto" w:fill="BDD6EE" w:themeFill="accent5" w:themeFillTint="66"/>
          </w:tcPr>
          <w:p w:rsidR="00A84635" w:rsidRDefault="00A84635">
            <w:r>
              <w:rPr>
                <w:rFonts w:hint="eastAsia"/>
              </w:rPr>
              <w:t>１システム</w:t>
            </w:r>
          </w:p>
        </w:tc>
        <w:tc>
          <w:tcPr>
            <w:tcW w:w="2831" w:type="dxa"/>
            <w:shd w:val="clear" w:color="auto" w:fill="BDD6EE" w:themeFill="accent5" w:themeFillTint="66"/>
          </w:tcPr>
          <w:p w:rsidR="00A84635" w:rsidRDefault="00A84635">
            <w:r>
              <w:rPr>
                <w:rFonts w:hint="eastAsia"/>
              </w:rPr>
              <w:t>１）尿路用　消化器用</w:t>
            </w:r>
          </w:p>
        </w:tc>
        <w:tc>
          <w:tcPr>
            <w:tcW w:w="2832" w:type="dxa"/>
            <w:vMerge w:val="restart"/>
            <w:shd w:val="clear" w:color="auto" w:fill="BDD6EE" w:themeFill="accent5" w:themeFillTint="66"/>
          </w:tcPr>
          <w:p w:rsidR="00A84635" w:rsidRDefault="00A84635"/>
        </w:tc>
      </w:tr>
      <w:tr w:rsidR="00A84635" w:rsidTr="003A6F2D">
        <w:tc>
          <w:tcPr>
            <w:tcW w:w="2831" w:type="dxa"/>
            <w:vMerge/>
            <w:shd w:val="clear" w:color="auto" w:fill="BDD6EE" w:themeFill="accent5" w:themeFillTint="66"/>
          </w:tcPr>
          <w:p w:rsidR="00A84635" w:rsidRDefault="00A84635"/>
        </w:tc>
        <w:tc>
          <w:tcPr>
            <w:tcW w:w="2831" w:type="dxa"/>
            <w:shd w:val="clear" w:color="auto" w:fill="BDD6EE" w:themeFill="accent5" w:themeFillTint="66"/>
          </w:tcPr>
          <w:p w:rsidR="00A84635" w:rsidRDefault="00A84635">
            <w:r>
              <w:rPr>
                <w:rFonts w:hint="eastAsia"/>
              </w:rPr>
              <w:t>２）単品系　二品系</w:t>
            </w:r>
          </w:p>
        </w:tc>
        <w:tc>
          <w:tcPr>
            <w:tcW w:w="2832" w:type="dxa"/>
            <w:vMerge/>
            <w:shd w:val="clear" w:color="auto" w:fill="BDD6EE" w:themeFill="accent5" w:themeFillTint="66"/>
          </w:tcPr>
          <w:p w:rsidR="00A84635" w:rsidRDefault="00A84635"/>
        </w:tc>
      </w:tr>
      <w:tr w:rsidR="00A84635" w:rsidTr="003A6F2D">
        <w:tc>
          <w:tcPr>
            <w:tcW w:w="2831" w:type="dxa"/>
            <w:vMerge w:val="restart"/>
            <w:shd w:val="clear" w:color="auto" w:fill="DEEAF6" w:themeFill="accent5" w:themeFillTint="33"/>
          </w:tcPr>
          <w:p w:rsidR="00A84635" w:rsidRDefault="00A84635">
            <w:r>
              <w:rPr>
                <w:rFonts w:hint="eastAsia"/>
              </w:rPr>
              <w:t>２面板</w:t>
            </w:r>
          </w:p>
        </w:tc>
        <w:tc>
          <w:tcPr>
            <w:tcW w:w="2831" w:type="dxa"/>
            <w:shd w:val="clear" w:color="auto" w:fill="DEEAF6" w:themeFill="accent5" w:themeFillTint="33"/>
          </w:tcPr>
          <w:p w:rsidR="00A84635" w:rsidRDefault="00A84635">
            <w:r>
              <w:rPr>
                <w:rFonts w:hint="eastAsia"/>
              </w:rPr>
              <w:t>１）面板の形状</w:t>
            </w:r>
          </w:p>
        </w:tc>
        <w:tc>
          <w:tcPr>
            <w:tcW w:w="2832" w:type="dxa"/>
            <w:shd w:val="clear" w:color="auto" w:fill="DEEAF6" w:themeFill="accent5" w:themeFillTint="33"/>
          </w:tcPr>
          <w:p w:rsidR="00A84635" w:rsidRDefault="00A84635">
            <w:r>
              <w:rPr>
                <w:rFonts w:hint="eastAsia"/>
              </w:rPr>
              <w:t>平板　凸型（浅い、中間、深い）</w:t>
            </w:r>
          </w:p>
        </w:tc>
      </w:tr>
      <w:tr w:rsidR="00A84635" w:rsidTr="003A6F2D">
        <w:tc>
          <w:tcPr>
            <w:tcW w:w="2831" w:type="dxa"/>
            <w:vMerge/>
            <w:shd w:val="clear" w:color="auto" w:fill="DEEAF6" w:themeFill="accent5" w:themeFillTint="33"/>
          </w:tcPr>
          <w:p w:rsidR="00A84635" w:rsidRDefault="00A84635"/>
        </w:tc>
        <w:tc>
          <w:tcPr>
            <w:tcW w:w="2831" w:type="dxa"/>
            <w:shd w:val="clear" w:color="auto" w:fill="DEEAF6" w:themeFill="accent5" w:themeFillTint="33"/>
          </w:tcPr>
          <w:p w:rsidR="00A84635" w:rsidRDefault="00A84635">
            <w:r>
              <w:rPr>
                <w:rFonts w:hint="eastAsia"/>
              </w:rPr>
              <w:t>２）面板の構造</w:t>
            </w:r>
          </w:p>
        </w:tc>
        <w:tc>
          <w:tcPr>
            <w:tcW w:w="2832" w:type="dxa"/>
            <w:shd w:val="clear" w:color="auto" w:fill="DEEAF6" w:themeFill="accent5" w:themeFillTint="33"/>
          </w:tcPr>
          <w:p w:rsidR="00A84635" w:rsidRDefault="00A84635">
            <w:r>
              <w:rPr>
                <w:rFonts w:hint="eastAsia"/>
              </w:rPr>
              <w:t>全面皮膚保護剤　外周テープ付き</w:t>
            </w:r>
          </w:p>
        </w:tc>
      </w:tr>
      <w:tr w:rsidR="00A84635" w:rsidTr="003A6F2D">
        <w:tc>
          <w:tcPr>
            <w:tcW w:w="2831" w:type="dxa"/>
            <w:vMerge/>
            <w:shd w:val="clear" w:color="auto" w:fill="DEEAF6" w:themeFill="accent5" w:themeFillTint="33"/>
          </w:tcPr>
          <w:p w:rsidR="00A84635" w:rsidRDefault="00A84635"/>
        </w:tc>
        <w:tc>
          <w:tcPr>
            <w:tcW w:w="2831" w:type="dxa"/>
            <w:shd w:val="clear" w:color="auto" w:fill="DEEAF6" w:themeFill="accent5" w:themeFillTint="33"/>
          </w:tcPr>
          <w:p w:rsidR="00A84635" w:rsidRDefault="00A84635">
            <w:r>
              <w:rPr>
                <w:rFonts w:hint="eastAsia"/>
              </w:rPr>
              <w:t>３）面板の柔軟性</w:t>
            </w:r>
          </w:p>
        </w:tc>
        <w:tc>
          <w:tcPr>
            <w:tcW w:w="2832" w:type="dxa"/>
            <w:shd w:val="clear" w:color="auto" w:fill="DEEAF6" w:themeFill="accent5" w:themeFillTint="33"/>
          </w:tcPr>
          <w:p w:rsidR="00A84635" w:rsidRDefault="00A84635">
            <w:r>
              <w:rPr>
                <w:rFonts w:hint="eastAsia"/>
              </w:rPr>
              <w:t>柔らかい　硬い</w:t>
            </w:r>
          </w:p>
        </w:tc>
      </w:tr>
      <w:tr w:rsidR="00A84635" w:rsidTr="003A6F2D">
        <w:tc>
          <w:tcPr>
            <w:tcW w:w="2831" w:type="dxa"/>
            <w:vMerge/>
            <w:shd w:val="clear" w:color="auto" w:fill="DEEAF6" w:themeFill="accent5" w:themeFillTint="33"/>
          </w:tcPr>
          <w:p w:rsidR="00A84635" w:rsidRDefault="00A84635"/>
        </w:tc>
        <w:tc>
          <w:tcPr>
            <w:tcW w:w="2831" w:type="dxa"/>
            <w:shd w:val="clear" w:color="auto" w:fill="DEEAF6" w:themeFill="accent5" w:themeFillTint="33"/>
          </w:tcPr>
          <w:p w:rsidR="00A84635" w:rsidRDefault="00A84635">
            <w:r>
              <w:rPr>
                <w:rFonts w:hint="eastAsia"/>
              </w:rPr>
              <w:t>４）皮膚保護剤の耐久性</w:t>
            </w:r>
          </w:p>
        </w:tc>
        <w:tc>
          <w:tcPr>
            <w:tcW w:w="2832" w:type="dxa"/>
            <w:shd w:val="clear" w:color="auto" w:fill="DEEAF6" w:themeFill="accent5" w:themeFillTint="33"/>
          </w:tcPr>
          <w:p w:rsidR="00A84635" w:rsidRDefault="00AB632D">
            <w:r>
              <w:rPr>
                <w:rFonts w:hint="eastAsia"/>
              </w:rPr>
              <w:t>短期用　中期用　長期用</w:t>
            </w:r>
          </w:p>
        </w:tc>
      </w:tr>
      <w:tr w:rsidR="00A84635" w:rsidTr="003A6F2D">
        <w:tc>
          <w:tcPr>
            <w:tcW w:w="2831" w:type="dxa"/>
            <w:vMerge/>
            <w:shd w:val="clear" w:color="auto" w:fill="DEEAF6" w:themeFill="accent5" w:themeFillTint="33"/>
          </w:tcPr>
          <w:p w:rsidR="00A84635" w:rsidRDefault="00A84635"/>
        </w:tc>
        <w:tc>
          <w:tcPr>
            <w:tcW w:w="2831" w:type="dxa"/>
            <w:shd w:val="clear" w:color="auto" w:fill="DEEAF6" w:themeFill="accent5" w:themeFillTint="33"/>
          </w:tcPr>
          <w:p w:rsidR="00A84635" w:rsidRDefault="00A84635">
            <w:r>
              <w:rPr>
                <w:rFonts w:hint="eastAsia"/>
              </w:rPr>
              <w:t>５）ストーマ孔</w:t>
            </w:r>
          </w:p>
        </w:tc>
        <w:tc>
          <w:tcPr>
            <w:tcW w:w="2832" w:type="dxa"/>
            <w:shd w:val="clear" w:color="auto" w:fill="DEEAF6" w:themeFill="accent5" w:themeFillTint="33"/>
          </w:tcPr>
          <w:p w:rsidR="00A84635" w:rsidRDefault="00AB632D">
            <w:r>
              <w:rPr>
                <w:rFonts w:hint="eastAsia"/>
              </w:rPr>
              <w:t>既製孔　自由開孔　自在孔</w:t>
            </w:r>
          </w:p>
        </w:tc>
      </w:tr>
      <w:tr w:rsidR="00AB632D" w:rsidTr="003A6F2D">
        <w:tc>
          <w:tcPr>
            <w:tcW w:w="2831" w:type="dxa"/>
            <w:vMerge w:val="restart"/>
            <w:shd w:val="clear" w:color="auto" w:fill="BDD6EE" w:themeFill="accent5" w:themeFillTint="66"/>
          </w:tcPr>
          <w:p w:rsidR="00AB632D" w:rsidRDefault="00AB632D">
            <w:r>
              <w:rPr>
                <w:rFonts w:hint="eastAsia"/>
              </w:rPr>
              <w:t>３面板機能補助具</w:t>
            </w:r>
          </w:p>
        </w:tc>
        <w:tc>
          <w:tcPr>
            <w:tcW w:w="2831" w:type="dxa"/>
            <w:shd w:val="clear" w:color="auto" w:fill="BDD6EE" w:themeFill="accent5" w:themeFillTint="66"/>
          </w:tcPr>
          <w:p w:rsidR="00AB632D" w:rsidRDefault="00AB632D">
            <w:r>
              <w:rPr>
                <w:rFonts w:hint="eastAsia"/>
              </w:rPr>
              <w:t>１）補助具（アクセサリー）</w:t>
            </w:r>
          </w:p>
        </w:tc>
        <w:tc>
          <w:tcPr>
            <w:tcW w:w="2832" w:type="dxa"/>
            <w:shd w:val="clear" w:color="auto" w:fill="BDD6EE" w:themeFill="accent5" w:themeFillTint="66"/>
          </w:tcPr>
          <w:p w:rsidR="00AB632D" w:rsidRDefault="00AB632D"/>
        </w:tc>
      </w:tr>
      <w:tr w:rsidR="00AB632D" w:rsidTr="003A6F2D">
        <w:tc>
          <w:tcPr>
            <w:tcW w:w="2831" w:type="dxa"/>
            <w:vMerge/>
            <w:shd w:val="clear" w:color="auto" w:fill="BDD6EE" w:themeFill="accent5" w:themeFillTint="66"/>
          </w:tcPr>
          <w:p w:rsidR="00AB632D" w:rsidRDefault="00AB632D"/>
        </w:tc>
        <w:tc>
          <w:tcPr>
            <w:tcW w:w="2831" w:type="dxa"/>
            <w:shd w:val="clear" w:color="auto" w:fill="BDD6EE" w:themeFill="accent5" w:themeFillTint="66"/>
          </w:tcPr>
          <w:p w:rsidR="00AB632D" w:rsidRDefault="00AB632D">
            <w:r>
              <w:rPr>
                <w:rFonts w:hint="eastAsia"/>
              </w:rPr>
              <w:t>２）ベルト連結部</w:t>
            </w:r>
          </w:p>
        </w:tc>
        <w:tc>
          <w:tcPr>
            <w:tcW w:w="2832" w:type="dxa"/>
            <w:shd w:val="clear" w:color="auto" w:fill="BDD6EE" w:themeFill="accent5" w:themeFillTint="66"/>
          </w:tcPr>
          <w:p w:rsidR="00AB632D" w:rsidRDefault="00AB632D">
            <w:r>
              <w:rPr>
                <w:rFonts w:hint="eastAsia"/>
              </w:rPr>
              <w:t>ベルトの使用あり・なし</w:t>
            </w:r>
          </w:p>
        </w:tc>
      </w:tr>
      <w:tr w:rsidR="00AB632D" w:rsidTr="003A6F2D">
        <w:tc>
          <w:tcPr>
            <w:tcW w:w="2831" w:type="dxa"/>
            <w:vMerge w:val="restart"/>
            <w:shd w:val="clear" w:color="auto" w:fill="DEEAF6" w:themeFill="accent5" w:themeFillTint="33"/>
          </w:tcPr>
          <w:p w:rsidR="00AB632D" w:rsidRDefault="00AB632D">
            <w:r>
              <w:rPr>
                <w:rFonts w:hint="eastAsia"/>
              </w:rPr>
              <w:t>４フランジ</w:t>
            </w:r>
          </w:p>
        </w:tc>
        <w:tc>
          <w:tcPr>
            <w:tcW w:w="2831" w:type="dxa"/>
            <w:shd w:val="clear" w:color="auto" w:fill="DEEAF6" w:themeFill="accent5" w:themeFillTint="33"/>
          </w:tcPr>
          <w:p w:rsidR="00AB632D" w:rsidRDefault="00AB632D">
            <w:r>
              <w:rPr>
                <w:rFonts w:hint="eastAsia"/>
              </w:rPr>
              <w:t>１）フランジの構造</w:t>
            </w:r>
          </w:p>
        </w:tc>
        <w:tc>
          <w:tcPr>
            <w:tcW w:w="2832" w:type="dxa"/>
            <w:shd w:val="clear" w:color="auto" w:fill="DEEAF6" w:themeFill="accent5" w:themeFillTint="33"/>
          </w:tcPr>
          <w:p w:rsidR="00AB632D" w:rsidRDefault="00AB632D">
            <w:r>
              <w:rPr>
                <w:rFonts w:hint="eastAsia"/>
              </w:rPr>
              <w:t>固定型　浮動型</w:t>
            </w:r>
          </w:p>
        </w:tc>
      </w:tr>
      <w:tr w:rsidR="00AB632D" w:rsidTr="003A6F2D">
        <w:tc>
          <w:tcPr>
            <w:tcW w:w="2831" w:type="dxa"/>
            <w:vMerge/>
            <w:shd w:val="clear" w:color="auto" w:fill="DEEAF6" w:themeFill="accent5" w:themeFillTint="33"/>
          </w:tcPr>
          <w:p w:rsidR="00AB632D" w:rsidRDefault="00AB632D"/>
        </w:tc>
        <w:tc>
          <w:tcPr>
            <w:tcW w:w="2831" w:type="dxa"/>
            <w:shd w:val="clear" w:color="auto" w:fill="DEEAF6" w:themeFill="accent5" w:themeFillTint="33"/>
          </w:tcPr>
          <w:p w:rsidR="00AB632D" w:rsidRDefault="00AB632D">
            <w:r>
              <w:rPr>
                <w:rFonts w:hint="eastAsia"/>
              </w:rPr>
              <w:t>２）嵌合方式</w:t>
            </w:r>
          </w:p>
        </w:tc>
        <w:tc>
          <w:tcPr>
            <w:tcW w:w="2832" w:type="dxa"/>
            <w:shd w:val="clear" w:color="auto" w:fill="DEEAF6" w:themeFill="accent5" w:themeFillTint="33"/>
          </w:tcPr>
          <w:p w:rsidR="00AB632D" w:rsidRDefault="00AB632D">
            <w:r>
              <w:rPr>
                <w:rFonts w:hint="eastAsia"/>
              </w:rPr>
              <w:t>嵌合式　ロック式　粘着式</w:t>
            </w:r>
          </w:p>
        </w:tc>
      </w:tr>
      <w:tr w:rsidR="00AB632D" w:rsidTr="003A6F2D">
        <w:tc>
          <w:tcPr>
            <w:tcW w:w="2831" w:type="dxa"/>
            <w:vMerge w:val="restart"/>
            <w:shd w:val="clear" w:color="auto" w:fill="BDD6EE" w:themeFill="accent5" w:themeFillTint="66"/>
          </w:tcPr>
          <w:p w:rsidR="00AB632D" w:rsidRDefault="00AB632D">
            <w:r>
              <w:rPr>
                <w:rFonts w:hint="eastAsia"/>
              </w:rPr>
              <w:t>５ストーマ袋</w:t>
            </w:r>
          </w:p>
        </w:tc>
        <w:tc>
          <w:tcPr>
            <w:tcW w:w="2831" w:type="dxa"/>
            <w:shd w:val="clear" w:color="auto" w:fill="BDD6EE" w:themeFill="accent5" w:themeFillTint="66"/>
          </w:tcPr>
          <w:p w:rsidR="00AB632D" w:rsidRDefault="00AB632D">
            <w:r>
              <w:rPr>
                <w:rFonts w:hint="eastAsia"/>
              </w:rPr>
              <w:t>１）ストーマ袋の構造</w:t>
            </w:r>
          </w:p>
        </w:tc>
        <w:tc>
          <w:tcPr>
            <w:tcW w:w="2832" w:type="dxa"/>
            <w:shd w:val="clear" w:color="auto" w:fill="BDD6EE" w:themeFill="accent5" w:themeFillTint="66"/>
          </w:tcPr>
          <w:p w:rsidR="00AB632D" w:rsidRDefault="00AB632D">
            <w:r>
              <w:rPr>
                <w:rFonts w:hint="eastAsia"/>
              </w:rPr>
              <w:t>閉鎖型　開放型　尿路用</w:t>
            </w:r>
          </w:p>
        </w:tc>
      </w:tr>
      <w:tr w:rsidR="00AB632D" w:rsidTr="003A6F2D">
        <w:tc>
          <w:tcPr>
            <w:tcW w:w="2831" w:type="dxa"/>
            <w:vMerge/>
            <w:shd w:val="clear" w:color="auto" w:fill="BDD6EE" w:themeFill="accent5" w:themeFillTint="66"/>
          </w:tcPr>
          <w:p w:rsidR="00AB632D" w:rsidRDefault="00AB632D"/>
        </w:tc>
        <w:tc>
          <w:tcPr>
            <w:tcW w:w="2831" w:type="dxa"/>
            <w:shd w:val="clear" w:color="auto" w:fill="BDD6EE" w:themeFill="accent5" w:themeFillTint="66"/>
          </w:tcPr>
          <w:p w:rsidR="00AB632D" w:rsidRDefault="00AB632D">
            <w:r>
              <w:rPr>
                <w:rFonts w:hint="eastAsia"/>
              </w:rPr>
              <w:t>２）ストーマ袋の色</w:t>
            </w:r>
          </w:p>
        </w:tc>
        <w:tc>
          <w:tcPr>
            <w:tcW w:w="2832" w:type="dxa"/>
            <w:shd w:val="clear" w:color="auto" w:fill="BDD6EE" w:themeFill="accent5" w:themeFillTint="66"/>
          </w:tcPr>
          <w:p w:rsidR="00AB632D" w:rsidRDefault="00AB632D">
            <w:r>
              <w:rPr>
                <w:rFonts w:hint="eastAsia"/>
              </w:rPr>
              <w:t>透明　半透明　肌色　白色</w:t>
            </w:r>
          </w:p>
        </w:tc>
      </w:tr>
      <w:tr w:rsidR="00AB632D" w:rsidTr="003A6F2D">
        <w:tc>
          <w:tcPr>
            <w:tcW w:w="2831" w:type="dxa"/>
            <w:vMerge/>
            <w:shd w:val="clear" w:color="auto" w:fill="BDD6EE" w:themeFill="accent5" w:themeFillTint="66"/>
          </w:tcPr>
          <w:p w:rsidR="00AB632D" w:rsidRDefault="00AB632D"/>
        </w:tc>
        <w:tc>
          <w:tcPr>
            <w:tcW w:w="2831" w:type="dxa"/>
            <w:shd w:val="clear" w:color="auto" w:fill="BDD6EE" w:themeFill="accent5" w:themeFillTint="66"/>
          </w:tcPr>
          <w:p w:rsidR="00AB632D" w:rsidRDefault="00AB632D">
            <w:r>
              <w:rPr>
                <w:rFonts w:hint="eastAsia"/>
              </w:rPr>
              <w:t>３）閉鎖具</w:t>
            </w:r>
          </w:p>
        </w:tc>
        <w:tc>
          <w:tcPr>
            <w:tcW w:w="2832" w:type="dxa"/>
            <w:shd w:val="clear" w:color="auto" w:fill="BDD6EE" w:themeFill="accent5" w:themeFillTint="66"/>
          </w:tcPr>
          <w:p w:rsidR="00AB632D" w:rsidRDefault="00AB632D">
            <w:r>
              <w:rPr>
                <w:rFonts w:hint="eastAsia"/>
              </w:rPr>
              <w:t xml:space="preserve">付帯型　固有閉鎖型　</w:t>
            </w:r>
          </w:p>
        </w:tc>
      </w:tr>
    </w:tbl>
    <w:p w:rsidR="00F76EFE" w:rsidRDefault="00F76EFE"/>
    <w:p w:rsidR="00C01C25" w:rsidRDefault="00C01C25"/>
    <w:p w:rsidR="00F76EFE" w:rsidRDefault="00C01C25">
      <w:r>
        <w:rPr>
          <w:rFonts w:hint="eastAsia"/>
        </w:rPr>
        <w:t>1</w:t>
      </w:r>
      <w:r w:rsidR="00F76EFE">
        <w:rPr>
          <w:rFonts w:hint="eastAsia"/>
        </w:rPr>
        <w:t>–2</w:t>
      </w:r>
      <w:r w:rsidR="00595381">
        <w:rPr>
          <w:rFonts w:hint="eastAsia"/>
        </w:rPr>
        <w:t>｜自分にあった装具の見つけ方</w:t>
      </w:r>
    </w:p>
    <w:p w:rsidR="001700A6" w:rsidRDefault="00F76EFE">
      <w:r>
        <w:rPr>
          <w:rFonts w:hint="eastAsia"/>
        </w:rPr>
        <w:t>以下の図は私が病棟勤務時代に患者さんにあった装具を選択する上で表にしたほうがわかりやすいと思い、作成したものです。</w:t>
      </w:r>
      <w:r w:rsidR="00F05B42">
        <w:t>YES</w:t>
      </w:r>
      <w:r w:rsidR="001700A6">
        <w:rPr>
          <w:rFonts w:hint="eastAsia"/>
        </w:rPr>
        <w:t>が赤線、</w:t>
      </w:r>
      <w:r w:rsidR="00F05B42">
        <w:t>NO</w:t>
      </w:r>
      <w:r w:rsidR="001700A6">
        <w:rPr>
          <w:rFonts w:hint="eastAsia"/>
        </w:rPr>
        <w:t>が青線で進んでください。</w:t>
      </w:r>
    </w:p>
    <w:p w:rsidR="00F76EFE" w:rsidRDefault="0081605A">
      <w:r>
        <w:rPr>
          <w:rFonts w:hint="eastAsia"/>
        </w:rPr>
        <w:t>装具の会社にはコロプラスト、ホリスター、ダンサック、アルケア、コンバテック、と様々な会社がそれぞれ特徴を持って作成しています。入院している病院が全ての会社の装具を取り扱っているとは限らないですが、病院にある装具の中から自分にあったものを見つけられるように看護師も援助してくれます。</w:t>
      </w:r>
    </w:p>
    <w:p w:rsidR="00C01C25" w:rsidRDefault="00C01C25"/>
    <w:p w:rsidR="00F12FFB" w:rsidRDefault="00F12FFB">
      <w:r>
        <w:rPr>
          <w:rFonts w:hint="eastAsia"/>
          <w:noProof/>
        </w:rPr>
        <w:lastRenderedPageBreak/>
        <w:drawing>
          <wp:inline distT="0" distB="0" distL="0" distR="0">
            <wp:extent cx="6039293" cy="426741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社会復帰に向けての装具選択基準.pdf"/>
                    <pic:cNvPicPr/>
                  </pic:nvPicPr>
                  <pic:blipFill>
                    <a:blip r:embed="rId7">
                      <a:extLst>
                        <a:ext uri="{28A0092B-C50C-407E-A947-70E740481C1C}">
                          <a14:useLocalDpi xmlns:a14="http://schemas.microsoft.com/office/drawing/2010/main" val="0"/>
                        </a:ext>
                      </a:extLst>
                    </a:blip>
                    <a:stretch>
                      <a:fillRect/>
                    </a:stretch>
                  </pic:blipFill>
                  <pic:spPr>
                    <a:xfrm>
                      <a:off x="0" y="0"/>
                      <a:ext cx="6060099" cy="4282118"/>
                    </a:xfrm>
                    <a:prstGeom prst="rect">
                      <a:avLst/>
                    </a:prstGeom>
                  </pic:spPr>
                </pic:pic>
              </a:graphicData>
            </a:graphic>
          </wp:inline>
        </w:drawing>
      </w:r>
    </w:p>
    <w:p w:rsidR="008B2DE5" w:rsidRDefault="008B2DE5">
      <w:pPr>
        <w:rPr>
          <w:b/>
          <w:bCs/>
        </w:rPr>
      </w:pPr>
    </w:p>
    <w:p w:rsidR="001700A6" w:rsidRDefault="001700A6">
      <w:pPr>
        <w:rPr>
          <w:b/>
          <w:bCs/>
        </w:rPr>
      </w:pPr>
    </w:p>
    <w:p w:rsidR="008B2DE5" w:rsidRPr="008B2DE5" w:rsidRDefault="001700A6">
      <w:r>
        <w:rPr>
          <w:rFonts w:hint="eastAsia"/>
        </w:rPr>
        <w:t>1</w:t>
      </w:r>
      <w:r w:rsidR="008B2DE5" w:rsidRPr="008B2DE5">
        <w:rPr>
          <w:rFonts w:hint="eastAsia"/>
        </w:rPr>
        <w:t>-3｜</w:t>
      </w:r>
      <w:r w:rsidR="008B2DE5">
        <w:rPr>
          <w:rFonts w:hint="eastAsia"/>
        </w:rPr>
        <w:t>筆者のおすすめ装具</w:t>
      </w:r>
    </w:p>
    <w:p w:rsidR="008B2DE5" w:rsidRPr="008B2DE5" w:rsidRDefault="008B2DE5">
      <w:r>
        <w:rPr>
          <w:rFonts w:hint="eastAsia"/>
        </w:rPr>
        <w:t>はじめてストーマを作った人で高さ</w:t>
      </w:r>
      <w:r w:rsidR="001700A6">
        <w:rPr>
          <w:rFonts w:hint="eastAsia"/>
        </w:rPr>
        <w:t>があり(皮膚から排泄口まで１センチ以上ある</w:t>
      </w:r>
      <w:r w:rsidR="001700A6">
        <w:t>)</w:t>
      </w:r>
      <w:r w:rsidR="001700A6">
        <w:rPr>
          <w:rFonts w:hint="eastAsia"/>
        </w:rPr>
        <w:t>、皮膚トラブルのない</w:t>
      </w:r>
      <w:r>
        <w:rPr>
          <w:rFonts w:hint="eastAsia"/>
        </w:rPr>
        <w:t>綺麗なストーマの方！ぜひホリスター社の</w:t>
      </w:r>
      <w:r w:rsidRPr="008B2DE5">
        <w:rPr>
          <w:rFonts w:hint="eastAsia"/>
          <w:b/>
          <w:bCs/>
          <w:color w:val="4472C4" w:themeColor="accent1"/>
        </w:rPr>
        <w:t>ノバ１フォールドアップ X５</w:t>
      </w:r>
      <w:r>
        <w:rPr>
          <w:rFonts w:hint="eastAsia"/>
        </w:rPr>
        <w:t>という商品がおすすめです！</w:t>
      </w:r>
      <w:r w:rsidR="008322AC">
        <w:rPr>
          <w:rFonts w:hint="eastAsia"/>
        </w:rPr>
        <w:t>この商品は、単品系装具で面板部分に皮膚保護剤を使用しているので皮膚トラブルが起こりにくいという特徴があること、ストーマ孔が指で自在に伸ばせるので、ストーマのサイズを測ってハサミでカットするという面倒臭い作業がありません。交換頻度も１〜5日と比較的長いので、非常に患者さん思いでストレスの少ない装具だと思います。大腸ストーマ 、回腸ストーマどちら</w:t>
      </w:r>
      <w:r w:rsidR="001700A6">
        <w:rPr>
          <w:rFonts w:hint="eastAsia"/>
        </w:rPr>
        <w:t>も</w:t>
      </w:r>
      <w:r w:rsidR="008322AC">
        <w:rPr>
          <w:rFonts w:hint="eastAsia"/>
        </w:rPr>
        <w:t>商品があるので気になる方はぜひチェックしてみてください。</w:t>
      </w:r>
    </w:p>
    <w:p w:rsidR="008B2DE5" w:rsidRDefault="008B2DE5">
      <w:pPr>
        <w:rPr>
          <w:b/>
          <w:bCs/>
        </w:rPr>
      </w:pPr>
    </w:p>
    <w:p w:rsidR="001700A6" w:rsidRDefault="001700A6">
      <w:pPr>
        <w:rPr>
          <w:b/>
          <w:bCs/>
        </w:rPr>
      </w:pPr>
    </w:p>
    <w:p w:rsidR="001700A6" w:rsidRDefault="001700A6">
      <w:pPr>
        <w:rPr>
          <w:b/>
          <w:bCs/>
        </w:rPr>
      </w:pPr>
    </w:p>
    <w:p w:rsidR="001700A6" w:rsidRDefault="001700A6">
      <w:pPr>
        <w:rPr>
          <w:b/>
          <w:bCs/>
        </w:rPr>
      </w:pPr>
    </w:p>
    <w:p w:rsidR="001700A6" w:rsidRDefault="001700A6">
      <w:pPr>
        <w:rPr>
          <w:b/>
          <w:bCs/>
        </w:rPr>
      </w:pPr>
    </w:p>
    <w:p w:rsidR="001700A6" w:rsidRDefault="001700A6">
      <w:pPr>
        <w:rPr>
          <w:b/>
          <w:bCs/>
        </w:rPr>
      </w:pPr>
    </w:p>
    <w:p w:rsidR="001700A6" w:rsidRPr="001700A6" w:rsidRDefault="001700A6">
      <w:pPr>
        <w:rPr>
          <w:b/>
          <w:bCs/>
          <w:sz w:val="22"/>
          <w:szCs w:val="22"/>
        </w:rPr>
      </w:pPr>
      <w:r w:rsidRPr="001700A6">
        <w:rPr>
          <w:rFonts w:hint="eastAsia"/>
          <w:b/>
          <w:bCs/>
          <w:sz w:val="22"/>
          <w:szCs w:val="22"/>
        </w:rPr>
        <w:lastRenderedPageBreak/>
        <w:t>２｜ストーマトラブル</w:t>
      </w:r>
    </w:p>
    <w:p w:rsidR="007F2C88" w:rsidRDefault="001700A6" w:rsidP="007F2C88">
      <w:r>
        <w:rPr>
          <w:rFonts w:hint="eastAsia"/>
        </w:rPr>
        <w:t>2</w:t>
      </w:r>
      <w:r w:rsidR="007F2C88">
        <w:rPr>
          <w:rFonts w:hint="eastAsia"/>
        </w:rPr>
        <w:t>-</w:t>
      </w:r>
      <w:r>
        <w:rPr>
          <w:rFonts w:hint="eastAsia"/>
        </w:rPr>
        <w:t>1</w:t>
      </w:r>
      <w:r w:rsidR="007F2C88">
        <w:rPr>
          <w:rFonts w:hint="eastAsia"/>
        </w:rPr>
        <w:t>｜トラブルになる</w:t>
      </w:r>
      <w:r>
        <w:rPr>
          <w:rFonts w:hint="eastAsia"/>
        </w:rPr>
        <w:t>原因の多くは</w:t>
      </w:r>
    </w:p>
    <w:p w:rsidR="007F2C88" w:rsidRDefault="007F2C88" w:rsidP="007F2C88">
      <w:r>
        <w:rPr>
          <w:rFonts w:hint="eastAsia"/>
        </w:rPr>
        <w:t>ストーマのトラブルの多くは、皮膚トラブルです。排泄物が皮膚に付着することで炎症を起こし、痒みや痛みを伴います。皮膚トラブルが起こると装具が貼りにくくなり、排泄物が漏れる原因にもなるので早期に対応していくことが大切です。また、皮膚トラブルを起こさない為には</w:t>
      </w:r>
      <w:r w:rsidR="001700A6">
        <w:rPr>
          <w:rFonts w:hint="eastAsia"/>
        </w:rPr>
        <w:t>、装具交換の際の正しい洗浄方法や皮膚保護剤の使用、</w:t>
      </w:r>
      <w:r>
        <w:rPr>
          <w:rFonts w:hint="eastAsia"/>
        </w:rPr>
        <w:t>自分にあった装具を選択することがとても大切です。</w:t>
      </w:r>
    </w:p>
    <w:p w:rsidR="007F2C88" w:rsidRDefault="007F2C88" w:rsidP="007F2C88"/>
    <w:p w:rsidR="007F2C88" w:rsidRDefault="001700A6" w:rsidP="007F2C88">
      <w:r>
        <w:rPr>
          <w:rFonts w:hint="eastAsia"/>
        </w:rPr>
        <w:t>2</w:t>
      </w:r>
      <w:r w:rsidR="007F2C88">
        <w:rPr>
          <w:rFonts w:hint="eastAsia"/>
        </w:rPr>
        <w:t>-</w:t>
      </w:r>
      <w:r>
        <w:rPr>
          <w:rFonts w:hint="eastAsia"/>
        </w:rPr>
        <w:t>2</w:t>
      </w:r>
      <w:r w:rsidR="007F2C88">
        <w:rPr>
          <w:rFonts w:hint="eastAsia"/>
        </w:rPr>
        <w:t>｜使用できる社会</w:t>
      </w:r>
      <w:r>
        <w:rPr>
          <w:rFonts w:hint="eastAsia"/>
        </w:rPr>
        <w:t>制度は何か</w:t>
      </w:r>
    </w:p>
    <w:p w:rsidR="007F2C88" w:rsidRDefault="007F2C88" w:rsidP="007F2C88">
      <w:r>
        <w:rPr>
          <w:rFonts w:hint="eastAsia"/>
        </w:rPr>
        <w:t>永久的なストーマを作った人は身体障害者手帳４級の交付を受けることが出来ます。身体障害者手帳があると、装具の購入の際に助成が受けられたり、公共交通機関の割引が受けられたりします。年齢や病状にもよりますが、介護保険制度が活用できると、自分で装具交換が出来なくなった際に訪問看護師を利用できたりもします。</w:t>
      </w:r>
    </w:p>
    <w:p w:rsidR="007F2C88" w:rsidRDefault="007F2C88">
      <w:pPr>
        <w:rPr>
          <w:b/>
          <w:bCs/>
        </w:rPr>
      </w:pPr>
    </w:p>
    <w:p w:rsidR="00F12FFB" w:rsidRPr="00F76EFE" w:rsidRDefault="00F12FFB">
      <w:pPr>
        <w:rPr>
          <w:b/>
          <w:bCs/>
        </w:rPr>
      </w:pPr>
      <w:r w:rsidRPr="00F76EFE">
        <w:rPr>
          <w:rFonts w:hint="eastAsia"/>
          <w:b/>
          <w:bCs/>
        </w:rPr>
        <w:t>３｜まとめ</w:t>
      </w:r>
    </w:p>
    <w:p w:rsidR="0081605A" w:rsidRDefault="00F12FFB">
      <w:r>
        <w:rPr>
          <w:rFonts w:hint="eastAsia"/>
        </w:rPr>
        <w:t>スト</w:t>
      </w:r>
      <w:r w:rsidR="00436BA8">
        <w:rPr>
          <w:rFonts w:hint="eastAsia"/>
        </w:rPr>
        <w:t>ー</w:t>
      </w:r>
      <w:r>
        <w:rPr>
          <w:rFonts w:hint="eastAsia"/>
        </w:rPr>
        <w:t>マには様々な種類があり、スト</w:t>
      </w:r>
      <w:r w:rsidR="00436BA8">
        <w:rPr>
          <w:rFonts w:hint="eastAsia"/>
        </w:rPr>
        <w:t>ー</w:t>
      </w:r>
      <w:r>
        <w:rPr>
          <w:rFonts w:hint="eastAsia"/>
        </w:rPr>
        <w:t>マの位置や形、患者さんのお腹の状況や日常生活での影響を踏まえて多くの装具の中からどの装具がいいのか選択していく必要があります。</w:t>
      </w:r>
      <w:r w:rsidR="0081605A">
        <w:rPr>
          <w:rFonts w:hint="eastAsia"/>
        </w:rPr>
        <w:t>患者さんはスト</w:t>
      </w:r>
      <w:r w:rsidR="00436BA8">
        <w:rPr>
          <w:rFonts w:hint="eastAsia"/>
        </w:rPr>
        <w:t>ー</w:t>
      </w:r>
      <w:r w:rsidR="0081605A">
        <w:rPr>
          <w:rFonts w:hint="eastAsia"/>
        </w:rPr>
        <w:t>マの交換手技を獲得するだけでも精一杯だと思います。</w:t>
      </w:r>
      <w:r>
        <w:rPr>
          <w:rFonts w:hint="eastAsia"/>
        </w:rPr>
        <w:t>入院中にご自身にあった装具を決定しますが、退院後もスト</w:t>
      </w:r>
      <w:r w:rsidR="00436BA8">
        <w:rPr>
          <w:rFonts w:hint="eastAsia"/>
        </w:rPr>
        <w:t>ー</w:t>
      </w:r>
      <w:r>
        <w:rPr>
          <w:rFonts w:hint="eastAsia"/>
        </w:rPr>
        <w:t>マ外来で装具や皮膚のトラブルに対して対応している病院がほとんどです。不安も多いとは思いますが、スト</w:t>
      </w:r>
      <w:r w:rsidR="00436BA8">
        <w:rPr>
          <w:rFonts w:hint="eastAsia"/>
        </w:rPr>
        <w:t>ー</w:t>
      </w:r>
      <w:r>
        <w:rPr>
          <w:rFonts w:hint="eastAsia"/>
        </w:rPr>
        <w:t>マとの共同生活を送っていけるよう</w:t>
      </w:r>
      <w:r w:rsidR="0081605A">
        <w:rPr>
          <w:rFonts w:hint="eastAsia"/>
        </w:rPr>
        <w:t>看護師は必ず力になりますので安心してください。</w:t>
      </w:r>
    </w:p>
    <w:p w:rsidR="00E8420C" w:rsidRDefault="00E8420C"/>
    <w:p w:rsidR="00E8420C" w:rsidRDefault="00E8420C"/>
    <w:p w:rsidR="00E541CE" w:rsidRDefault="00E541CE"/>
    <w:p w:rsidR="00E541CE" w:rsidRPr="00E541CE" w:rsidRDefault="00E541CE"/>
    <w:p w:rsidR="0081605A" w:rsidRDefault="0081605A">
      <w:r>
        <w:rPr>
          <w:rFonts w:hint="eastAsia"/>
        </w:rPr>
        <w:t>参考文献：</w:t>
      </w:r>
    </w:p>
    <w:p w:rsidR="0081605A" w:rsidRPr="00E8420C" w:rsidRDefault="0081605A">
      <w:pPr>
        <w:rPr>
          <w:sz w:val="18"/>
          <w:szCs w:val="18"/>
        </w:rPr>
      </w:pPr>
      <w:r w:rsidRPr="00E8420C">
        <w:rPr>
          <w:rFonts w:hint="eastAsia"/>
          <w:sz w:val="18"/>
          <w:szCs w:val="18"/>
        </w:rPr>
        <w:t xml:space="preserve">・松浦信子/山田洋子　</w:t>
      </w:r>
      <w:r w:rsidR="00E8420C" w:rsidRPr="00E8420C">
        <w:rPr>
          <w:rFonts w:hint="eastAsia"/>
          <w:sz w:val="18"/>
          <w:szCs w:val="18"/>
        </w:rPr>
        <w:t>快適！</w:t>
      </w:r>
      <w:r w:rsidRPr="00E8420C">
        <w:rPr>
          <w:rFonts w:hint="eastAsia"/>
          <w:sz w:val="18"/>
          <w:szCs w:val="18"/>
        </w:rPr>
        <w:t>ストーマ生活</w:t>
      </w:r>
      <w:r w:rsidR="00E8420C" w:rsidRPr="00E8420C">
        <w:rPr>
          <w:rFonts w:hint="eastAsia"/>
          <w:sz w:val="18"/>
          <w:szCs w:val="18"/>
        </w:rPr>
        <w:t xml:space="preserve">　医学　2019年　</w:t>
      </w:r>
    </w:p>
    <w:p w:rsidR="00E8420C" w:rsidRPr="00E8420C" w:rsidRDefault="00E8420C">
      <w:pPr>
        <w:rPr>
          <w:sz w:val="18"/>
          <w:szCs w:val="18"/>
        </w:rPr>
      </w:pPr>
      <w:r w:rsidRPr="00E8420C">
        <w:rPr>
          <w:rFonts w:hint="eastAsia"/>
          <w:sz w:val="18"/>
          <w:szCs w:val="18"/>
        </w:rPr>
        <w:t>・メディカ出版　消化器外科</w:t>
      </w:r>
      <w:r w:rsidRPr="00E8420C">
        <w:rPr>
          <w:sz w:val="18"/>
          <w:szCs w:val="18"/>
        </w:rPr>
        <w:t>N U R S I N G</w:t>
      </w:r>
      <w:r w:rsidRPr="00E8420C">
        <w:rPr>
          <w:rFonts w:hint="eastAsia"/>
          <w:sz w:val="18"/>
          <w:szCs w:val="18"/>
        </w:rPr>
        <w:t>ストーマ装具選択のための特徴はやわかり帳　2013年</w:t>
      </w:r>
    </w:p>
    <w:p w:rsidR="00E8420C" w:rsidRDefault="00E8420C">
      <w:pPr>
        <w:rPr>
          <w:sz w:val="18"/>
          <w:szCs w:val="18"/>
        </w:rPr>
      </w:pPr>
      <w:r w:rsidRPr="00E8420C">
        <w:rPr>
          <w:rFonts w:hint="eastAsia"/>
          <w:sz w:val="18"/>
          <w:szCs w:val="18"/>
        </w:rPr>
        <w:t>・松原康美　ストーマケア実践ガイド　学研　2014年</w:t>
      </w:r>
    </w:p>
    <w:p w:rsidR="008322AC" w:rsidRPr="008322AC" w:rsidRDefault="008322AC">
      <w:pPr>
        <w:rPr>
          <w:color w:val="4472C4" w:themeColor="accent1"/>
          <w:sz w:val="18"/>
          <w:szCs w:val="18"/>
        </w:rPr>
      </w:pPr>
      <w:r>
        <w:rPr>
          <w:rFonts w:hint="eastAsia"/>
          <w:sz w:val="18"/>
          <w:szCs w:val="18"/>
        </w:rPr>
        <w:t>・</w:t>
      </w:r>
      <w:r w:rsidRPr="008322AC">
        <w:rPr>
          <w:color w:val="4472C4" w:themeColor="accent1"/>
          <w:sz w:val="18"/>
          <w:szCs w:val="18"/>
        </w:rPr>
        <w:t>https://www.hollisterjp.com/view/item/000000000035</w:t>
      </w:r>
    </w:p>
    <w:sectPr w:rsidR="008322AC" w:rsidRPr="008322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A0"/>
    <w:rsid w:val="001700A6"/>
    <w:rsid w:val="002A35A0"/>
    <w:rsid w:val="003A344D"/>
    <w:rsid w:val="003A6F2D"/>
    <w:rsid w:val="00436BA8"/>
    <w:rsid w:val="004727B6"/>
    <w:rsid w:val="004A7CCE"/>
    <w:rsid w:val="00595381"/>
    <w:rsid w:val="00694E79"/>
    <w:rsid w:val="007F2C88"/>
    <w:rsid w:val="0081605A"/>
    <w:rsid w:val="008322AC"/>
    <w:rsid w:val="008B2DE5"/>
    <w:rsid w:val="009650B2"/>
    <w:rsid w:val="009E3653"/>
    <w:rsid w:val="00A34B6B"/>
    <w:rsid w:val="00A84635"/>
    <w:rsid w:val="00AB3B0A"/>
    <w:rsid w:val="00AB632D"/>
    <w:rsid w:val="00B33754"/>
    <w:rsid w:val="00C01C25"/>
    <w:rsid w:val="00C5010B"/>
    <w:rsid w:val="00CF21DD"/>
    <w:rsid w:val="00E541CE"/>
    <w:rsid w:val="00E8420C"/>
    <w:rsid w:val="00F05B42"/>
    <w:rsid w:val="00F12FFB"/>
    <w:rsid w:val="00F7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F8AE0F"/>
  <w15:chartTrackingRefBased/>
  <w15:docId w15:val="{32F9869B-1297-4940-A2BF-DB4B43A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4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 Chihiro</dc:creator>
  <cp:keywords/>
  <dc:description/>
  <cp:lastModifiedBy>Kobayashi Chihiro</cp:lastModifiedBy>
  <cp:revision>12</cp:revision>
  <dcterms:created xsi:type="dcterms:W3CDTF">2026-05-21T00:17:00Z</dcterms:created>
  <dcterms:modified xsi:type="dcterms:W3CDTF">2026-06-01T13:01:00Z</dcterms:modified>
</cp:coreProperties>
</file>